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3AE6" w14:textId="77777777" w:rsidR="00D33B31" w:rsidRDefault="00D33B31" w:rsidP="00144269">
      <w:pPr>
        <w:pStyle w:val="NoSpacing"/>
        <w:outlineLvl w:val="0"/>
      </w:pPr>
      <w:r w:rsidRPr="00D072FD">
        <w:t>CONNECTICUT CONF</w:t>
      </w:r>
      <w:r w:rsidR="00F53AB1">
        <w:t>ERENCE OF NATURAL RESOURCES 2018 PRESENTER</w:t>
      </w:r>
      <w:r w:rsidRPr="00D072FD">
        <w:t>:</w:t>
      </w:r>
    </w:p>
    <w:p w14:paraId="26BA8005" w14:textId="77777777" w:rsidR="00D33B31" w:rsidRPr="00D072FD" w:rsidRDefault="00D33B31" w:rsidP="00D33B31">
      <w:pPr>
        <w:pStyle w:val="NoSpacing"/>
      </w:pPr>
    </w:p>
    <w:p w14:paraId="5BCDFA09" w14:textId="77777777" w:rsidR="00D33B31" w:rsidRPr="00D072FD" w:rsidRDefault="00D33B31" w:rsidP="00144269">
      <w:pPr>
        <w:pStyle w:val="NoSpacing"/>
        <w:outlineLvl w:val="0"/>
        <w:rPr>
          <w:szCs w:val="24"/>
        </w:rPr>
      </w:pPr>
      <w:r w:rsidRPr="00D072FD">
        <w:rPr>
          <w:szCs w:val="24"/>
        </w:rPr>
        <w:t>Katherine Bell, University of Connecticut</w:t>
      </w:r>
    </w:p>
    <w:p w14:paraId="07FE0A48" w14:textId="3D26357D" w:rsidR="00D33B31" w:rsidRPr="00D072FD" w:rsidRDefault="005C5FDB" w:rsidP="00D33B31">
      <w:pPr>
        <w:pStyle w:val="NoSpacing"/>
        <w:rPr>
          <w:szCs w:val="24"/>
        </w:rPr>
      </w:pPr>
      <w:r>
        <w:rPr>
          <w:szCs w:val="24"/>
        </w:rPr>
        <w:t>XXX Storrs Road, Storrs, CT XXXXX</w:t>
      </w:r>
    </w:p>
    <w:p w14:paraId="37DD2BEC" w14:textId="01956C97" w:rsidR="00D33B31" w:rsidRPr="00D072FD" w:rsidRDefault="00D33B31" w:rsidP="00D33B31">
      <w:pPr>
        <w:pStyle w:val="NoSpacing"/>
        <w:rPr>
          <w:szCs w:val="24"/>
        </w:rPr>
      </w:pPr>
      <w:r w:rsidRPr="00D072FD">
        <w:rPr>
          <w:szCs w:val="24"/>
        </w:rPr>
        <w:t xml:space="preserve">(860) </w:t>
      </w:r>
      <w:r w:rsidR="005C5FDB">
        <w:rPr>
          <w:szCs w:val="24"/>
        </w:rPr>
        <w:t>XXX-XXXX</w:t>
      </w:r>
    </w:p>
    <w:p w14:paraId="3AEAC651" w14:textId="603D25A1" w:rsidR="00D33B31" w:rsidRPr="00D072FD" w:rsidRDefault="005C5FDB" w:rsidP="00D33B31">
      <w:pPr>
        <w:pStyle w:val="NoSpacing"/>
        <w:rPr>
          <w:szCs w:val="24"/>
        </w:rPr>
      </w:pPr>
      <w:r>
        <w:rPr>
          <w:rFonts w:eastAsia="Times New Roman" w:cs="Times New Roman"/>
          <w:szCs w:val="24"/>
        </w:rPr>
        <w:t>xxxxx.xxxxl@xxxxx.xxx</w:t>
      </w:r>
    </w:p>
    <w:p w14:paraId="5BC6D323" w14:textId="5AD23EDD" w:rsidR="00D33B31" w:rsidRDefault="00D33B31" w:rsidP="00D33B31">
      <w:pPr>
        <w:pStyle w:val="NoSpacing"/>
        <w:rPr>
          <w:szCs w:val="24"/>
        </w:rPr>
      </w:pPr>
    </w:p>
    <w:p w14:paraId="4EC29101" w14:textId="77777777" w:rsidR="00811DC1" w:rsidRPr="00D072FD" w:rsidRDefault="00811DC1" w:rsidP="00D33B31">
      <w:pPr>
        <w:pStyle w:val="NoSpacing"/>
        <w:rPr>
          <w:szCs w:val="24"/>
        </w:rPr>
      </w:pPr>
    </w:p>
    <w:p w14:paraId="67DF4878" w14:textId="0601A553" w:rsidR="00D33B31" w:rsidRDefault="00D33B31" w:rsidP="00811DC1">
      <w:pPr>
        <w:pStyle w:val="NoSpacing"/>
        <w:outlineLvl w:val="0"/>
        <w:rPr>
          <w:szCs w:val="24"/>
        </w:rPr>
      </w:pPr>
      <w:r w:rsidRPr="00D072FD">
        <w:rPr>
          <w:szCs w:val="24"/>
        </w:rPr>
        <w:t>PRESENTER &amp; CO-AUTHORS:</w:t>
      </w:r>
    </w:p>
    <w:p w14:paraId="083027D0" w14:textId="77777777" w:rsidR="00811DC1" w:rsidRPr="00D072FD" w:rsidRDefault="00811DC1" w:rsidP="00811DC1">
      <w:pPr>
        <w:pStyle w:val="NoSpacing"/>
        <w:outlineLvl w:val="0"/>
        <w:rPr>
          <w:szCs w:val="24"/>
        </w:rPr>
      </w:pPr>
    </w:p>
    <w:p w14:paraId="7BEC12B6" w14:textId="77777777" w:rsidR="00D33B31" w:rsidRPr="00D072FD" w:rsidRDefault="00D33B31" w:rsidP="00144269">
      <w:pPr>
        <w:pStyle w:val="NoSpacing"/>
        <w:outlineLvl w:val="0"/>
        <w:rPr>
          <w:szCs w:val="24"/>
        </w:rPr>
      </w:pPr>
      <w:r w:rsidRPr="00D072FD">
        <w:rPr>
          <w:szCs w:val="24"/>
        </w:rPr>
        <w:t>Katherine Bell, University of Connecticut</w:t>
      </w:r>
    </w:p>
    <w:p w14:paraId="2A96B845" w14:textId="77777777" w:rsidR="00D33B31" w:rsidRPr="00D072FD" w:rsidRDefault="00D33B31" w:rsidP="00D33B31">
      <w:pPr>
        <w:pStyle w:val="NoSpacing"/>
        <w:rPr>
          <w:szCs w:val="24"/>
        </w:rPr>
      </w:pPr>
      <w:r w:rsidRPr="00D072FD">
        <w:rPr>
          <w:szCs w:val="24"/>
        </w:rPr>
        <w:t>Kelsey Witik, University of Connecticut</w:t>
      </w:r>
    </w:p>
    <w:p w14:paraId="7327F51F" w14:textId="77777777" w:rsidR="00D33B31" w:rsidRPr="00D072FD" w:rsidRDefault="00D33B31" w:rsidP="00D33B31">
      <w:pPr>
        <w:pStyle w:val="NoSpacing"/>
        <w:rPr>
          <w:szCs w:val="24"/>
        </w:rPr>
      </w:pPr>
      <w:r w:rsidRPr="00D072FD">
        <w:rPr>
          <w:szCs w:val="24"/>
        </w:rPr>
        <w:t>Ashley Helton, University of Connecticut</w:t>
      </w:r>
    </w:p>
    <w:p w14:paraId="5EF3A018" w14:textId="102F28A3" w:rsidR="00D33B31" w:rsidRDefault="00D33B31" w:rsidP="00D33B31">
      <w:pPr>
        <w:pStyle w:val="NoSpacing"/>
        <w:rPr>
          <w:szCs w:val="24"/>
        </w:rPr>
      </w:pPr>
      <w:r w:rsidRPr="00D072FD">
        <w:rPr>
          <w:szCs w:val="24"/>
        </w:rPr>
        <w:t>John Volin, University of Connecticut</w:t>
      </w:r>
    </w:p>
    <w:p w14:paraId="7C36BBDE" w14:textId="77777777" w:rsidR="00811DC1" w:rsidRDefault="00811DC1" w:rsidP="00D33B31">
      <w:pPr>
        <w:pStyle w:val="NoSpacing"/>
        <w:rPr>
          <w:szCs w:val="24"/>
        </w:rPr>
      </w:pPr>
    </w:p>
    <w:p w14:paraId="4351A00C" w14:textId="77777777" w:rsidR="00D33B31" w:rsidRPr="00D072FD" w:rsidRDefault="00D33B31" w:rsidP="00D33B31">
      <w:pPr>
        <w:pStyle w:val="NoSpacing"/>
        <w:rPr>
          <w:szCs w:val="24"/>
        </w:rPr>
      </w:pPr>
    </w:p>
    <w:p w14:paraId="32CA34E4" w14:textId="21AD0383" w:rsidR="00D33B31" w:rsidRDefault="00D33B31" w:rsidP="00144269">
      <w:pPr>
        <w:pStyle w:val="NoSpacing"/>
        <w:outlineLvl w:val="0"/>
        <w:rPr>
          <w:szCs w:val="24"/>
        </w:rPr>
      </w:pPr>
      <w:r w:rsidRPr="00D072FD">
        <w:rPr>
          <w:szCs w:val="24"/>
        </w:rPr>
        <w:t>TITLE:</w:t>
      </w:r>
      <w:r w:rsidR="00811DC1">
        <w:rPr>
          <w:szCs w:val="24"/>
        </w:rPr>
        <w:t xml:space="preserve"> </w:t>
      </w:r>
      <w:r w:rsidR="00144269">
        <w:rPr>
          <w:szCs w:val="24"/>
        </w:rPr>
        <w:t>Road salt induced cation ex</w:t>
      </w:r>
      <w:bookmarkStart w:id="0" w:name="_GoBack"/>
      <w:bookmarkEnd w:id="0"/>
      <w:r w:rsidR="00144269">
        <w:rPr>
          <w:szCs w:val="24"/>
        </w:rPr>
        <w:t xml:space="preserve">change in upland </w:t>
      </w:r>
      <w:r w:rsidR="008203AF">
        <w:rPr>
          <w:szCs w:val="24"/>
        </w:rPr>
        <w:t xml:space="preserve">and </w:t>
      </w:r>
      <w:r w:rsidR="00144269">
        <w:rPr>
          <w:szCs w:val="24"/>
        </w:rPr>
        <w:t>wetland soil</w:t>
      </w:r>
    </w:p>
    <w:p w14:paraId="2F2EFBF8" w14:textId="77777777" w:rsidR="00D33B31" w:rsidRPr="00D072FD" w:rsidRDefault="00D33B31" w:rsidP="00D33B31">
      <w:pPr>
        <w:pStyle w:val="NoSpacing"/>
        <w:rPr>
          <w:szCs w:val="24"/>
        </w:rPr>
      </w:pPr>
    </w:p>
    <w:p w14:paraId="7FF6049A" w14:textId="35FF75D4" w:rsidR="00D33B31" w:rsidRDefault="00D33B31" w:rsidP="00144269">
      <w:pPr>
        <w:pStyle w:val="NoSpacing"/>
        <w:outlineLvl w:val="0"/>
        <w:rPr>
          <w:szCs w:val="24"/>
        </w:rPr>
      </w:pPr>
      <w:r w:rsidRPr="00D072FD">
        <w:rPr>
          <w:szCs w:val="24"/>
        </w:rPr>
        <w:t>TYPE OF SUBMISSION:</w:t>
      </w:r>
      <w:r w:rsidR="00811DC1">
        <w:rPr>
          <w:szCs w:val="24"/>
        </w:rPr>
        <w:t xml:space="preserve"> </w:t>
      </w:r>
      <w:r w:rsidRPr="00D072FD">
        <w:rPr>
          <w:szCs w:val="24"/>
        </w:rPr>
        <w:t xml:space="preserve">Poster Display </w:t>
      </w:r>
    </w:p>
    <w:p w14:paraId="24581C56" w14:textId="6343CC4F" w:rsidR="00811DC1" w:rsidRDefault="00811DC1" w:rsidP="00144269">
      <w:pPr>
        <w:pStyle w:val="NoSpacing"/>
        <w:outlineLvl w:val="0"/>
        <w:rPr>
          <w:szCs w:val="24"/>
        </w:rPr>
      </w:pPr>
    </w:p>
    <w:p w14:paraId="1088F073" w14:textId="63F29384" w:rsidR="00811DC1" w:rsidRDefault="00811DC1" w:rsidP="00811DC1">
      <w:pPr>
        <w:pStyle w:val="NoSpacing"/>
        <w:outlineLvl w:val="0"/>
        <w:rPr>
          <w:szCs w:val="24"/>
        </w:rPr>
      </w:pPr>
      <w:r>
        <w:rPr>
          <w:szCs w:val="24"/>
        </w:rPr>
        <w:t>THEME: Water Resources</w:t>
      </w:r>
    </w:p>
    <w:p w14:paraId="6C122C02" w14:textId="77777777" w:rsidR="00811DC1" w:rsidRDefault="00811DC1" w:rsidP="00811DC1">
      <w:pPr>
        <w:pStyle w:val="NoSpacing"/>
        <w:outlineLvl w:val="0"/>
        <w:rPr>
          <w:szCs w:val="24"/>
        </w:rPr>
      </w:pPr>
    </w:p>
    <w:p w14:paraId="0E04B12E" w14:textId="77777777" w:rsidR="00811DC1" w:rsidRDefault="00811DC1" w:rsidP="00811DC1">
      <w:pPr>
        <w:pStyle w:val="NoSpacing"/>
        <w:outlineLvl w:val="0"/>
        <w:rPr>
          <w:szCs w:val="24"/>
        </w:rPr>
      </w:pPr>
    </w:p>
    <w:p w14:paraId="66659595" w14:textId="707D326F" w:rsidR="00D33B31" w:rsidRPr="00811DC1" w:rsidRDefault="00D33B31" w:rsidP="00811DC1">
      <w:pPr>
        <w:pStyle w:val="NoSpacing"/>
        <w:outlineLvl w:val="0"/>
        <w:rPr>
          <w:szCs w:val="24"/>
        </w:rPr>
      </w:pPr>
      <w:r w:rsidRPr="00D072FD">
        <w:rPr>
          <w:rFonts w:eastAsia="Times New Roman" w:cs="Times New Roman"/>
          <w:bCs/>
          <w:color w:val="000000"/>
          <w:szCs w:val="24"/>
        </w:rPr>
        <w:t>ABSTRACT:</w:t>
      </w:r>
    </w:p>
    <w:p w14:paraId="71AB920E" w14:textId="18AE59C2" w:rsidR="00955108" w:rsidRPr="000F5D2C" w:rsidRDefault="00C36066" w:rsidP="00955108">
      <w:pPr>
        <w:spacing w:before="160" w:after="30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Widespread application</w:t>
      </w:r>
      <w:r w:rsidR="0013255F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of d</w:t>
      </w:r>
      <w:r w:rsidR="002A4E04">
        <w:rPr>
          <w:rFonts w:eastAsia="Times New Roman" w:cs="Times New Roman"/>
          <w:szCs w:val="24"/>
        </w:rPr>
        <w:t>eicing salts</w:t>
      </w:r>
      <w:r>
        <w:rPr>
          <w:rFonts w:eastAsia="Times New Roman" w:cs="Times New Roman"/>
          <w:szCs w:val="24"/>
        </w:rPr>
        <w:t xml:space="preserve"> (primarily as </w:t>
      </w:r>
      <w:r w:rsidR="002A4E04">
        <w:rPr>
          <w:rFonts w:eastAsia="Times New Roman" w:cs="Times New Roman"/>
          <w:szCs w:val="24"/>
        </w:rPr>
        <w:t>sodium chloride</w:t>
      </w:r>
      <w:r>
        <w:rPr>
          <w:rFonts w:eastAsia="Times New Roman" w:cs="Times New Roman"/>
          <w:szCs w:val="24"/>
        </w:rPr>
        <w:t xml:space="preserve">) create well-documented increases in </w:t>
      </w:r>
      <w:r w:rsidR="00DD3669">
        <w:rPr>
          <w:rFonts w:eastAsia="Times New Roman" w:cs="Times New Roman"/>
          <w:szCs w:val="24"/>
        </w:rPr>
        <w:t xml:space="preserve">soil </w:t>
      </w:r>
      <w:r>
        <w:rPr>
          <w:rFonts w:eastAsia="Times New Roman" w:cs="Times New Roman"/>
          <w:szCs w:val="24"/>
        </w:rPr>
        <w:t>salinit</w:t>
      </w:r>
      <w:r w:rsidR="00DD3669"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zCs w:val="24"/>
        </w:rPr>
        <w:t xml:space="preserve">. Sodium </w:t>
      </w:r>
      <w:r w:rsidR="00DD3669">
        <w:rPr>
          <w:rFonts w:eastAsia="Times New Roman" w:cs="Times New Roman"/>
          <w:szCs w:val="24"/>
        </w:rPr>
        <w:t xml:space="preserve">from road salts </w:t>
      </w:r>
      <w:r>
        <w:rPr>
          <w:rFonts w:eastAsia="Times New Roman" w:cs="Times New Roman"/>
          <w:szCs w:val="24"/>
        </w:rPr>
        <w:t>may also exchange with other non-sodium cations</w:t>
      </w:r>
      <w:r w:rsidR="00955108">
        <w:rPr>
          <w:rFonts w:eastAsia="Times New Roman" w:cs="Times New Roman"/>
          <w:szCs w:val="24"/>
        </w:rPr>
        <w:t xml:space="preserve"> in soils</w:t>
      </w:r>
      <w:r>
        <w:rPr>
          <w:rFonts w:eastAsia="Times New Roman" w:cs="Times New Roman"/>
          <w:szCs w:val="24"/>
        </w:rPr>
        <w:t xml:space="preserve"> (</w:t>
      </w:r>
      <w:r w:rsidR="000F33FB">
        <w:rPr>
          <w:rFonts w:eastAsia="Times New Roman" w:cs="Times New Roman"/>
          <w:szCs w:val="24"/>
        </w:rPr>
        <w:t>magnesium, calcium, and potassium</w:t>
      </w:r>
      <w:r>
        <w:rPr>
          <w:rFonts w:eastAsia="Times New Roman" w:cs="Times New Roman"/>
          <w:szCs w:val="24"/>
        </w:rPr>
        <w:t>)</w:t>
      </w:r>
      <w:r w:rsidR="000F33FB">
        <w:rPr>
          <w:rFonts w:eastAsia="Times New Roman" w:cs="Times New Roman"/>
          <w:szCs w:val="24"/>
        </w:rPr>
        <w:t xml:space="preserve">. </w:t>
      </w:r>
      <w:r w:rsidR="00A51EA1">
        <w:rPr>
          <w:rFonts w:eastAsia="Times New Roman" w:cs="Times New Roman"/>
          <w:szCs w:val="24"/>
        </w:rPr>
        <w:t xml:space="preserve">We conducted a soil core experiment </w:t>
      </w:r>
      <w:r>
        <w:rPr>
          <w:rFonts w:eastAsia="Times New Roman" w:cs="Times New Roman"/>
          <w:szCs w:val="24"/>
        </w:rPr>
        <w:t>to quantify non-sodium cation loss rates from wetland versus upland soils.</w:t>
      </w:r>
      <w:r w:rsidR="00955108">
        <w:rPr>
          <w:rFonts w:eastAsia="Times New Roman" w:cs="Times New Roman"/>
          <w:szCs w:val="24"/>
        </w:rPr>
        <w:t xml:space="preserve"> </w:t>
      </w:r>
      <w:r w:rsidR="00841C87">
        <w:rPr>
          <w:rFonts w:eastAsia="Times New Roman" w:cs="Times New Roman"/>
          <w:szCs w:val="24"/>
        </w:rPr>
        <w:t xml:space="preserve">Soil cores (10 cm deep) </w:t>
      </w:r>
      <w:r w:rsidR="007A727D">
        <w:rPr>
          <w:rFonts w:eastAsia="Times New Roman" w:cs="Times New Roman"/>
          <w:szCs w:val="24"/>
        </w:rPr>
        <w:t xml:space="preserve">were collected from </w:t>
      </w:r>
      <w:r w:rsidR="00FB1817">
        <w:rPr>
          <w:rFonts w:eastAsia="Times New Roman" w:cs="Times New Roman"/>
          <w:szCs w:val="24"/>
        </w:rPr>
        <w:t xml:space="preserve">a </w:t>
      </w:r>
      <w:r w:rsidR="007A727D">
        <w:rPr>
          <w:rFonts w:eastAsia="Times New Roman" w:cs="Times New Roman"/>
          <w:szCs w:val="24"/>
        </w:rPr>
        <w:t xml:space="preserve">forested </w:t>
      </w:r>
      <w:r w:rsidR="00841C87">
        <w:rPr>
          <w:rFonts w:eastAsia="Times New Roman" w:cs="Times New Roman"/>
          <w:szCs w:val="24"/>
        </w:rPr>
        <w:t>upland</w:t>
      </w:r>
      <w:r w:rsidR="009C5325">
        <w:rPr>
          <w:rFonts w:eastAsia="Times New Roman" w:cs="Times New Roman"/>
          <w:szCs w:val="24"/>
        </w:rPr>
        <w:t xml:space="preserve"> (n = 15</w:t>
      </w:r>
      <w:r w:rsidR="00FB1817">
        <w:rPr>
          <w:rFonts w:eastAsia="Times New Roman" w:cs="Times New Roman"/>
          <w:szCs w:val="24"/>
        </w:rPr>
        <w:t xml:space="preserve"> cores</w:t>
      </w:r>
      <w:r w:rsidR="007A727D">
        <w:rPr>
          <w:rFonts w:eastAsia="Times New Roman" w:cs="Times New Roman"/>
          <w:szCs w:val="24"/>
        </w:rPr>
        <w:t>)</w:t>
      </w:r>
      <w:r w:rsidR="00841C87">
        <w:rPr>
          <w:rFonts w:eastAsia="Times New Roman" w:cs="Times New Roman"/>
          <w:szCs w:val="24"/>
        </w:rPr>
        <w:t xml:space="preserve"> and </w:t>
      </w:r>
      <w:r w:rsidR="00FB1817">
        <w:rPr>
          <w:rFonts w:eastAsia="Times New Roman" w:cs="Times New Roman"/>
          <w:szCs w:val="24"/>
        </w:rPr>
        <w:t xml:space="preserve">a </w:t>
      </w:r>
      <w:r w:rsidR="00841C87">
        <w:rPr>
          <w:rFonts w:eastAsia="Times New Roman" w:cs="Times New Roman"/>
          <w:szCs w:val="24"/>
        </w:rPr>
        <w:t>wetland</w:t>
      </w:r>
      <w:r w:rsidR="009C5325">
        <w:rPr>
          <w:rFonts w:eastAsia="Times New Roman" w:cs="Times New Roman"/>
          <w:szCs w:val="24"/>
        </w:rPr>
        <w:t xml:space="preserve"> (n = 15</w:t>
      </w:r>
      <w:r w:rsidR="00FB1817">
        <w:rPr>
          <w:rFonts w:eastAsia="Times New Roman" w:cs="Times New Roman"/>
          <w:szCs w:val="24"/>
        </w:rPr>
        <w:t xml:space="preserve"> cores</w:t>
      </w:r>
      <w:r w:rsidR="007A727D">
        <w:rPr>
          <w:rFonts w:eastAsia="Times New Roman" w:cs="Times New Roman"/>
          <w:szCs w:val="24"/>
        </w:rPr>
        <w:t>) with no prior exposure to road salts. To simulate road salt exposure, we added</w:t>
      </w:r>
      <w:r w:rsidR="00841C87">
        <w:rPr>
          <w:rFonts w:eastAsia="Times New Roman" w:cs="Times New Roman"/>
          <w:szCs w:val="24"/>
        </w:rPr>
        <w:t xml:space="preserve"> sodium chloride </w:t>
      </w:r>
      <w:r w:rsidR="007A727D">
        <w:rPr>
          <w:rFonts w:eastAsia="Times New Roman" w:cs="Times New Roman"/>
          <w:szCs w:val="24"/>
        </w:rPr>
        <w:t>solutions at varying concentrations (</w:t>
      </w:r>
      <w:r w:rsidR="004B1167">
        <w:rPr>
          <w:rFonts w:eastAsia="Times New Roman" w:cs="Times New Roman"/>
          <w:szCs w:val="24"/>
        </w:rPr>
        <w:t>freshwater,</w:t>
      </w:r>
      <w:r w:rsidR="00841C87">
        <w:rPr>
          <w:rFonts w:eastAsia="Times New Roman" w:cs="Times New Roman"/>
          <w:szCs w:val="24"/>
        </w:rPr>
        <w:t xml:space="preserve"> 3, and 6 </w:t>
      </w:r>
      <w:proofErr w:type="spellStart"/>
      <w:r w:rsidR="00F9053C">
        <w:rPr>
          <w:rFonts w:eastAsia="Times New Roman" w:cs="Times New Roman"/>
          <w:szCs w:val="24"/>
        </w:rPr>
        <w:t>ppt</w:t>
      </w:r>
      <w:proofErr w:type="spellEnd"/>
      <w:r w:rsidR="007A727D">
        <w:rPr>
          <w:rFonts w:eastAsia="Times New Roman" w:cs="Times New Roman"/>
          <w:szCs w:val="24"/>
        </w:rPr>
        <w:t xml:space="preserve">) </w:t>
      </w:r>
      <w:r w:rsidR="00FB1817">
        <w:rPr>
          <w:rFonts w:eastAsia="Times New Roman" w:cs="Times New Roman"/>
          <w:szCs w:val="24"/>
        </w:rPr>
        <w:t>three</w:t>
      </w:r>
      <w:r w:rsidR="007A727D">
        <w:rPr>
          <w:rFonts w:eastAsia="Times New Roman" w:cs="Times New Roman"/>
          <w:szCs w:val="24"/>
        </w:rPr>
        <w:t xml:space="preserve"> times a week for </w:t>
      </w:r>
      <w:r w:rsidR="00FB1817">
        <w:rPr>
          <w:rFonts w:eastAsia="Times New Roman" w:cs="Times New Roman"/>
          <w:szCs w:val="24"/>
        </w:rPr>
        <w:t>five</w:t>
      </w:r>
      <w:r w:rsidR="007A727D">
        <w:rPr>
          <w:rFonts w:eastAsia="Times New Roman" w:cs="Times New Roman"/>
          <w:szCs w:val="24"/>
        </w:rPr>
        <w:t xml:space="preserve"> weeks to the top of each soil core</w:t>
      </w:r>
      <w:r w:rsidR="00F9053C">
        <w:rPr>
          <w:rFonts w:eastAsia="Times New Roman" w:cs="Times New Roman"/>
          <w:szCs w:val="24"/>
        </w:rPr>
        <w:t xml:space="preserve">. Leachate from each core was collected </w:t>
      </w:r>
      <w:r w:rsidR="00FB1817">
        <w:rPr>
          <w:rFonts w:eastAsia="Times New Roman" w:cs="Times New Roman"/>
          <w:szCs w:val="24"/>
        </w:rPr>
        <w:t>six</w:t>
      </w:r>
      <w:r w:rsidR="0013255F">
        <w:rPr>
          <w:rFonts w:eastAsia="Times New Roman" w:cs="Times New Roman"/>
          <w:szCs w:val="24"/>
        </w:rPr>
        <w:t xml:space="preserve"> times throughout the experiment </w:t>
      </w:r>
      <w:r w:rsidR="00F9053C">
        <w:rPr>
          <w:rFonts w:eastAsia="Times New Roman" w:cs="Times New Roman"/>
          <w:szCs w:val="24"/>
        </w:rPr>
        <w:t xml:space="preserve">and analyzed for cation concentrations. </w:t>
      </w:r>
      <w:r w:rsidR="00125096">
        <w:rPr>
          <w:rFonts w:eastAsia="Times New Roman" w:cs="Times New Roman"/>
          <w:szCs w:val="24"/>
        </w:rPr>
        <w:t>Our initial results suggest b</w:t>
      </w:r>
      <w:r w:rsidR="00DD3BD3">
        <w:rPr>
          <w:rFonts w:eastAsia="Times New Roman" w:cs="Times New Roman"/>
          <w:szCs w:val="24"/>
        </w:rPr>
        <w:t xml:space="preserve">oth salinity treatments </w:t>
      </w:r>
      <w:r w:rsidR="00D060EE">
        <w:rPr>
          <w:rFonts w:eastAsia="Times New Roman" w:cs="Times New Roman"/>
          <w:szCs w:val="24"/>
        </w:rPr>
        <w:t xml:space="preserve">had higher cation concentrations in leachate </w:t>
      </w:r>
      <w:r w:rsidR="00DD3BD3">
        <w:rPr>
          <w:rFonts w:eastAsia="Times New Roman" w:cs="Times New Roman"/>
          <w:szCs w:val="24"/>
        </w:rPr>
        <w:t xml:space="preserve">relative to the </w:t>
      </w:r>
      <w:r w:rsidR="00FB1817">
        <w:rPr>
          <w:rFonts w:eastAsia="Times New Roman" w:cs="Times New Roman"/>
          <w:szCs w:val="24"/>
        </w:rPr>
        <w:t xml:space="preserve">freshwater </w:t>
      </w:r>
      <w:r w:rsidR="00125096">
        <w:rPr>
          <w:rFonts w:eastAsia="Times New Roman" w:cs="Times New Roman"/>
          <w:szCs w:val="24"/>
        </w:rPr>
        <w:t>control</w:t>
      </w:r>
      <w:r w:rsidR="00E70755">
        <w:rPr>
          <w:rFonts w:eastAsia="Times New Roman" w:cs="Times New Roman"/>
          <w:szCs w:val="24"/>
        </w:rPr>
        <w:t xml:space="preserve"> for both soil</w:t>
      </w:r>
      <w:r w:rsidR="00125096">
        <w:rPr>
          <w:rFonts w:eastAsia="Times New Roman" w:cs="Times New Roman"/>
          <w:szCs w:val="24"/>
        </w:rPr>
        <w:t xml:space="preserve"> types</w:t>
      </w:r>
      <w:r w:rsidR="00DD3BD3">
        <w:rPr>
          <w:rFonts w:eastAsia="Times New Roman" w:cs="Times New Roman"/>
          <w:szCs w:val="24"/>
        </w:rPr>
        <w:t xml:space="preserve">. </w:t>
      </w:r>
      <w:r w:rsidR="00125096">
        <w:rPr>
          <w:rFonts w:eastAsia="Times New Roman" w:cs="Times New Roman"/>
          <w:szCs w:val="24"/>
        </w:rPr>
        <w:t>C</w:t>
      </w:r>
      <w:r w:rsidR="00DD3BD3">
        <w:rPr>
          <w:rFonts w:eastAsia="Times New Roman" w:cs="Times New Roman"/>
          <w:szCs w:val="24"/>
        </w:rPr>
        <w:t xml:space="preserve">oncentrations of non-sodium base cations peaked between </w:t>
      </w:r>
      <w:r w:rsidR="00FB1817">
        <w:rPr>
          <w:rFonts w:eastAsia="Times New Roman" w:cs="Times New Roman"/>
          <w:szCs w:val="24"/>
        </w:rPr>
        <w:t>five</w:t>
      </w:r>
      <w:r w:rsidR="00DD3BD3">
        <w:rPr>
          <w:rFonts w:eastAsia="Times New Roman" w:cs="Times New Roman"/>
          <w:szCs w:val="24"/>
        </w:rPr>
        <w:t xml:space="preserve"> and </w:t>
      </w:r>
      <w:r w:rsidR="003E6825">
        <w:rPr>
          <w:rFonts w:eastAsia="Times New Roman" w:cs="Times New Roman"/>
          <w:szCs w:val="24"/>
        </w:rPr>
        <w:t>12</w:t>
      </w:r>
      <w:r w:rsidR="00DD3BD3">
        <w:rPr>
          <w:rFonts w:eastAsia="Times New Roman" w:cs="Times New Roman"/>
          <w:szCs w:val="24"/>
        </w:rPr>
        <w:t xml:space="preserve"> days after the start of the experiment, and the effect of road salts on base cation exchange increased with increas</w:t>
      </w:r>
      <w:r w:rsidR="00D060EE">
        <w:rPr>
          <w:rFonts w:eastAsia="Times New Roman" w:cs="Times New Roman"/>
          <w:szCs w:val="24"/>
        </w:rPr>
        <w:t>ing</w:t>
      </w:r>
      <w:r w:rsidR="00DD3BD3">
        <w:rPr>
          <w:rFonts w:eastAsia="Times New Roman" w:cs="Times New Roman"/>
          <w:szCs w:val="24"/>
        </w:rPr>
        <w:t xml:space="preserve"> salinity. We also found that </w:t>
      </w:r>
      <w:r w:rsidR="00791540">
        <w:rPr>
          <w:rFonts w:eastAsia="Times New Roman" w:cs="Times New Roman"/>
          <w:szCs w:val="24"/>
        </w:rPr>
        <w:t xml:space="preserve">wetland soils </w:t>
      </w:r>
      <w:r w:rsidR="00D060EE">
        <w:rPr>
          <w:rFonts w:eastAsia="Times New Roman" w:cs="Times New Roman"/>
          <w:szCs w:val="24"/>
        </w:rPr>
        <w:t xml:space="preserve">had </w:t>
      </w:r>
      <w:r w:rsidR="00791540">
        <w:rPr>
          <w:rFonts w:eastAsia="Times New Roman" w:cs="Times New Roman"/>
          <w:szCs w:val="24"/>
        </w:rPr>
        <w:t xml:space="preserve">higher </w:t>
      </w:r>
      <w:r w:rsidR="00D060EE">
        <w:rPr>
          <w:rFonts w:eastAsia="Times New Roman" w:cs="Times New Roman"/>
          <w:szCs w:val="24"/>
        </w:rPr>
        <w:t xml:space="preserve">cation leachate </w:t>
      </w:r>
      <w:r w:rsidR="00791540">
        <w:rPr>
          <w:rFonts w:eastAsia="Times New Roman" w:cs="Times New Roman"/>
          <w:szCs w:val="24"/>
        </w:rPr>
        <w:t>concentrations than upland soils</w:t>
      </w:r>
      <w:r w:rsidR="00F9053C">
        <w:rPr>
          <w:rFonts w:eastAsia="Times New Roman" w:cs="Times New Roman"/>
          <w:szCs w:val="24"/>
        </w:rPr>
        <w:t xml:space="preserve">. </w:t>
      </w:r>
      <w:r w:rsidR="00D060EE">
        <w:rPr>
          <w:rFonts w:eastAsia="Times New Roman" w:cs="Times New Roman"/>
          <w:szCs w:val="24"/>
        </w:rPr>
        <w:t xml:space="preserve">Our results suggest that both upland and wetland soils readily lose cations when exposed to sodium chloride concentrations typically observed in the field, and </w:t>
      </w:r>
      <w:r w:rsidR="00955108">
        <w:rPr>
          <w:rFonts w:eastAsia="Times New Roman" w:cs="Times New Roman"/>
          <w:szCs w:val="24"/>
        </w:rPr>
        <w:t>wetlands may be more susceptible to road-salt induced cation exchange</w:t>
      </w:r>
      <w:r w:rsidR="00DD3669">
        <w:rPr>
          <w:rFonts w:eastAsia="Times New Roman" w:cs="Times New Roman"/>
          <w:szCs w:val="24"/>
        </w:rPr>
        <w:t xml:space="preserve">. </w:t>
      </w:r>
      <w:r w:rsidR="00EA1095">
        <w:rPr>
          <w:rFonts w:eastAsia="Times New Roman" w:cs="Times New Roman"/>
          <w:szCs w:val="24"/>
        </w:rPr>
        <w:t xml:space="preserve">Future work includes a </w:t>
      </w:r>
      <w:r w:rsidR="00D509FA">
        <w:rPr>
          <w:rFonts w:eastAsia="Times New Roman" w:cs="Times New Roman"/>
          <w:szCs w:val="24"/>
        </w:rPr>
        <w:t xml:space="preserve">field </w:t>
      </w:r>
      <w:proofErr w:type="gramStart"/>
      <w:r w:rsidR="003009FD">
        <w:rPr>
          <w:rFonts w:eastAsia="Times New Roman" w:cs="Times New Roman"/>
          <w:szCs w:val="24"/>
        </w:rPr>
        <w:t>survey</w:t>
      </w:r>
      <w:proofErr w:type="gramEnd"/>
      <w:r w:rsidR="00D509FA">
        <w:rPr>
          <w:rFonts w:eastAsia="Times New Roman" w:cs="Times New Roman"/>
          <w:szCs w:val="24"/>
        </w:rPr>
        <w:t xml:space="preserve"> of cation concentrations in wetland soils that experience a range of road salt pollution.</w:t>
      </w:r>
    </w:p>
    <w:sectPr w:rsidR="00955108" w:rsidRPr="000F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5349"/>
    <w:multiLevelType w:val="hybridMultilevel"/>
    <w:tmpl w:val="8B7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31"/>
    <w:rsid w:val="000C268B"/>
    <w:rsid w:val="000E1EBB"/>
    <w:rsid w:val="000F33FB"/>
    <w:rsid w:val="000F5D2C"/>
    <w:rsid w:val="00125096"/>
    <w:rsid w:val="00131715"/>
    <w:rsid w:val="0013255F"/>
    <w:rsid w:val="00144269"/>
    <w:rsid w:val="001556BD"/>
    <w:rsid w:val="001B30B4"/>
    <w:rsid w:val="00283FEC"/>
    <w:rsid w:val="00292F8A"/>
    <w:rsid w:val="002A4E04"/>
    <w:rsid w:val="003009FD"/>
    <w:rsid w:val="003011EA"/>
    <w:rsid w:val="0031014C"/>
    <w:rsid w:val="003B6724"/>
    <w:rsid w:val="003E6825"/>
    <w:rsid w:val="00423557"/>
    <w:rsid w:val="004B1167"/>
    <w:rsid w:val="004E62D7"/>
    <w:rsid w:val="00501307"/>
    <w:rsid w:val="005533EF"/>
    <w:rsid w:val="00553D2B"/>
    <w:rsid w:val="00580DB6"/>
    <w:rsid w:val="005C5FDB"/>
    <w:rsid w:val="00627E06"/>
    <w:rsid w:val="00630FAF"/>
    <w:rsid w:val="006A55B8"/>
    <w:rsid w:val="006A5D96"/>
    <w:rsid w:val="006B2A9D"/>
    <w:rsid w:val="006E28A4"/>
    <w:rsid w:val="00707DE9"/>
    <w:rsid w:val="00791540"/>
    <w:rsid w:val="00794E48"/>
    <w:rsid w:val="007A727D"/>
    <w:rsid w:val="00811DC1"/>
    <w:rsid w:val="008203AF"/>
    <w:rsid w:val="00841C87"/>
    <w:rsid w:val="00876667"/>
    <w:rsid w:val="008923B7"/>
    <w:rsid w:val="008D4409"/>
    <w:rsid w:val="00955108"/>
    <w:rsid w:val="009C5325"/>
    <w:rsid w:val="00A51EA1"/>
    <w:rsid w:val="00A60C49"/>
    <w:rsid w:val="00A662C1"/>
    <w:rsid w:val="00A84204"/>
    <w:rsid w:val="00B15B66"/>
    <w:rsid w:val="00B64B41"/>
    <w:rsid w:val="00B87913"/>
    <w:rsid w:val="00BE6106"/>
    <w:rsid w:val="00BE67D8"/>
    <w:rsid w:val="00C16659"/>
    <w:rsid w:val="00C36066"/>
    <w:rsid w:val="00D060EE"/>
    <w:rsid w:val="00D33B31"/>
    <w:rsid w:val="00D47985"/>
    <w:rsid w:val="00D509FA"/>
    <w:rsid w:val="00DD3669"/>
    <w:rsid w:val="00DD3BD3"/>
    <w:rsid w:val="00E53627"/>
    <w:rsid w:val="00E70755"/>
    <w:rsid w:val="00EA1095"/>
    <w:rsid w:val="00EC004F"/>
    <w:rsid w:val="00EC14EB"/>
    <w:rsid w:val="00F02A44"/>
    <w:rsid w:val="00F53AB1"/>
    <w:rsid w:val="00F67064"/>
    <w:rsid w:val="00F9053C"/>
    <w:rsid w:val="00F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E834"/>
  <w15:docId w15:val="{F4D98584-A5D5-B247-A471-375A8D07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B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3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4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811C758-AF52-4446-8026-6E1D52D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Witik</dc:creator>
  <cp:lastModifiedBy>Helton, Ashley</cp:lastModifiedBy>
  <cp:revision>2</cp:revision>
  <dcterms:created xsi:type="dcterms:W3CDTF">2020-02-12T14:49:00Z</dcterms:created>
  <dcterms:modified xsi:type="dcterms:W3CDTF">2020-02-12T14:49:00Z</dcterms:modified>
</cp:coreProperties>
</file>